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A3" w:rsidRPr="00A5215E" w:rsidRDefault="000642E9">
      <w:pPr>
        <w:pStyle w:val="Normal"/>
        <w:spacing w:line="237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A5215E">
        <w:rPr>
          <w:rFonts w:ascii="Times New Roman" w:hAnsi="Times New Roman"/>
          <w:b/>
          <w:sz w:val="22"/>
          <w:szCs w:val="22"/>
        </w:rPr>
        <w:t>ПРОТОКОЛ</w:t>
      </w:r>
    </w:p>
    <w:p w:rsidR="009E6AA3" w:rsidRPr="00A5215E" w:rsidRDefault="000642E9">
      <w:pPr>
        <w:pStyle w:val="Normal"/>
        <w:spacing w:line="237" w:lineRule="auto"/>
        <w:jc w:val="center"/>
        <w:rPr>
          <w:rFonts w:ascii="Times New Roman" w:hAnsi="Times New Roman"/>
          <w:b/>
          <w:sz w:val="22"/>
          <w:szCs w:val="22"/>
        </w:rPr>
      </w:pPr>
      <w:r w:rsidRPr="00A5215E">
        <w:rPr>
          <w:rFonts w:ascii="Times New Roman" w:hAnsi="Times New Roman"/>
          <w:b/>
          <w:sz w:val="22"/>
          <w:szCs w:val="22"/>
        </w:rPr>
        <w:t xml:space="preserve">об итогах голосования на внеочередном общем собрании участников </w:t>
      </w:r>
    </w:p>
    <w:p w:rsidR="009E6AA3" w:rsidRDefault="00AB1C86">
      <w:pPr>
        <w:pStyle w:val="Normal"/>
        <w:spacing w:line="237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5215E">
        <w:rPr>
          <w:rFonts w:ascii="Times New Roman" w:hAnsi="Times New Roman"/>
          <w:b/>
          <w:bCs/>
          <w:sz w:val="22"/>
          <w:szCs w:val="22"/>
        </w:rPr>
        <w:t>Общества с ограниченной ответственностью «</w:t>
      </w:r>
      <w:r w:rsidR="00EC3902">
        <w:rPr>
          <w:rFonts w:ascii="Times New Roman" w:hAnsi="Times New Roman"/>
          <w:b/>
          <w:bCs/>
          <w:sz w:val="22"/>
          <w:szCs w:val="22"/>
        </w:rPr>
        <w:t>ООО</w:t>
      </w:r>
      <w:bookmarkStart w:id="0" w:name="_GoBack"/>
      <w:bookmarkEnd w:id="0"/>
      <w:r w:rsidRPr="00A5215E">
        <w:rPr>
          <w:rFonts w:ascii="Times New Roman" w:hAnsi="Times New Roman"/>
          <w:b/>
          <w:bCs/>
          <w:sz w:val="22"/>
          <w:szCs w:val="22"/>
        </w:rPr>
        <w:t>»</w:t>
      </w:r>
    </w:p>
    <w:p w:rsidR="003D4D49" w:rsidRPr="00A5215E" w:rsidRDefault="003D4D49">
      <w:pPr>
        <w:pStyle w:val="Normal"/>
        <w:spacing w:line="237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7" w:type="dxa"/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909"/>
        <w:gridCol w:w="6345"/>
      </w:tblGrid>
      <w:tr w:rsidR="009E6AA3" w:rsidRPr="003D4D49">
        <w:trPr>
          <w:trHeight w:val="630"/>
        </w:trPr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Полное наименование ОГРН и адрес (местонахождение) общества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AB1C86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Общества с ограниченной ответственностью "</w:t>
            </w:r>
            <w:r w:rsidR="00EC3902">
              <w:rPr>
                <w:rFonts w:ascii="Times New Roman" w:hAnsi="Times New Roman"/>
                <w:b/>
                <w:bCs/>
                <w:sz w:val="22"/>
                <w:szCs w:val="22"/>
              </w:rPr>
              <w:t>ООО</w:t>
            </w:r>
            <w:proofErr w:type="gramStart"/>
            <w:r w:rsidRPr="003D4D49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3D4D49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End"/>
            <w:r w:rsidRPr="003D4D49">
              <w:rPr>
                <w:rFonts w:ascii="Times New Roman" w:hAnsi="Times New Roman"/>
                <w:sz w:val="22"/>
                <w:szCs w:val="22"/>
              </w:rPr>
              <w:t xml:space="preserve">ОГРН): </w:t>
            </w:r>
            <w:r w:rsidR="000642E9" w:rsidRPr="003D4D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место нахождения: 664037, Иркутская область, город Иркутск, 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Вид общего собрания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Внеочередное 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Форма голосования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Открытая 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 xml:space="preserve">Место проведения собрания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Нотариальная контора по адресу: город Иркутск, ул. Карла Либкнехта, дом 107 Б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проведения собрания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186C21">
            <w:pPr>
              <w:pStyle w:val="Normal"/>
              <w:spacing w:line="237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>??</w:t>
            </w:r>
            <w:r w:rsidR="000642E9"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>.0</w:t>
            </w:r>
            <w:r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  <w:r w:rsidR="000642E9"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>.20</w:t>
            </w:r>
            <w:r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="00EC3902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="000642E9" w:rsidRPr="003D4D4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года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Время начала регистрации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AB1C86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>??</w:t>
            </w:r>
            <w:r w:rsidR="000642E9"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>:00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>Время открытия собрания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>15:10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Время закрытия собрания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FF00FF"/>
                <w:sz w:val="22"/>
                <w:szCs w:val="22"/>
              </w:rPr>
              <w:t>16:00</w:t>
            </w:r>
          </w:p>
        </w:tc>
      </w:tr>
      <w:tr w:rsidR="009E6AA3" w:rsidRPr="003D4D49"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9E6AA3" w:rsidRPr="003D4D49" w:rsidRDefault="000642E9">
            <w:pPr>
              <w:pStyle w:val="Normal"/>
              <w:spacing w:line="23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Лицо, уполномоченное на подсчет голосов (ФИО, дата рождения, паспортные данные, адрес регистрации) </w:t>
            </w:r>
          </w:p>
        </w:tc>
        <w:tc>
          <w:tcPr>
            <w:tcW w:w="6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</w:tcPr>
          <w:p w:rsidR="00AB1C86" w:rsidRPr="003D4D49" w:rsidRDefault="00AB1C86">
            <w:pPr>
              <w:spacing w:line="237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E6AA3" w:rsidRPr="003D4D49" w:rsidRDefault="009E6AA3">
            <w:pPr>
              <w:spacing w:line="237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E6AA3" w:rsidRPr="003D4D49" w:rsidRDefault="009E6AA3">
      <w:pPr>
        <w:pStyle w:val="Normal"/>
        <w:spacing w:line="237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9E6AA3" w:rsidRPr="003D4D49" w:rsidRDefault="000642E9">
      <w:pPr>
        <w:pStyle w:val="Normal"/>
        <w:spacing w:line="237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Повестка дня общего собрания участников: </w:t>
      </w:r>
    </w:p>
    <w:p w:rsidR="00AB1C86" w:rsidRPr="003D4D49" w:rsidRDefault="00AB1C86" w:rsidP="00AB1C86">
      <w:pPr>
        <w:pStyle w:val="ConsPlusNonformat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Избрание председателя общего собрания участников Общества с ограниченной ответственностью «</w:t>
      </w:r>
      <w:r w:rsidR="00EC3902">
        <w:rPr>
          <w:rFonts w:ascii="Times New Roman" w:hAnsi="Times New Roman" w:cs="Times New Roman"/>
          <w:bCs/>
          <w:iCs/>
          <w:sz w:val="22"/>
          <w:szCs w:val="22"/>
        </w:rPr>
        <w:t>000</w:t>
      </w:r>
      <w:r w:rsidRPr="003D4D4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AB1C86" w:rsidRPr="003D4D49" w:rsidRDefault="00AB1C86" w:rsidP="00AB1C86">
      <w:pPr>
        <w:pStyle w:val="ConsPlusNonformat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Избрание секретаря общего собрания участников Общества с ограниченной ответственностью «</w:t>
      </w:r>
      <w:r w:rsidR="00EC3902">
        <w:rPr>
          <w:rFonts w:ascii="Times New Roman" w:hAnsi="Times New Roman" w:cs="Times New Roman"/>
          <w:bCs/>
          <w:iCs/>
          <w:sz w:val="22"/>
          <w:szCs w:val="22"/>
        </w:rPr>
        <w:t>000</w:t>
      </w:r>
      <w:r w:rsidRPr="003D4D49">
        <w:rPr>
          <w:rFonts w:ascii="Times New Roman" w:hAnsi="Times New Roman" w:cs="Times New Roman"/>
          <w:sz w:val="22"/>
          <w:szCs w:val="22"/>
        </w:rPr>
        <w:t>».</w:t>
      </w:r>
    </w:p>
    <w:p w:rsidR="00AB1C86" w:rsidRPr="003D4D49" w:rsidRDefault="00AB1C86" w:rsidP="00AB1C86">
      <w:pPr>
        <w:pStyle w:val="ConsPlusNonformat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Об увеличении уставного капитала Общества с ограниченной ответственностью «</w:t>
      </w:r>
      <w:r w:rsidR="00EC3902">
        <w:rPr>
          <w:rFonts w:ascii="Times New Roman" w:hAnsi="Times New Roman" w:cs="Times New Roman"/>
          <w:bCs/>
          <w:iCs/>
          <w:sz w:val="22"/>
          <w:szCs w:val="22"/>
        </w:rPr>
        <w:t>000</w:t>
      </w:r>
      <w:r w:rsidRPr="003D4D49">
        <w:rPr>
          <w:rFonts w:ascii="Times New Roman" w:hAnsi="Times New Roman" w:cs="Times New Roman"/>
          <w:sz w:val="22"/>
          <w:szCs w:val="22"/>
        </w:rPr>
        <w:t>» за счет внесения дополнительных вкладов всех участников.</w:t>
      </w:r>
    </w:p>
    <w:p w:rsidR="00AB1C86" w:rsidRPr="003D4D49" w:rsidRDefault="00AB1C86" w:rsidP="00AB1C86">
      <w:pPr>
        <w:pStyle w:val="ConsPlusNonforma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Об утверждении альтернативного способа подтверждения принятия общими собраниями участников Общества с ограниченной ответственностью «</w:t>
      </w:r>
      <w:proofErr w:type="spellStart"/>
      <w:r w:rsidR="00EC3902">
        <w:rPr>
          <w:rFonts w:ascii="Times New Roman" w:hAnsi="Times New Roman" w:cs="Times New Roman"/>
          <w:bCs/>
          <w:iCs/>
          <w:sz w:val="22"/>
          <w:szCs w:val="22"/>
        </w:rPr>
        <w:t>ооо</w:t>
      </w:r>
      <w:proofErr w:type="spellEnd"/>
      <w:r w:rsidRPr="003D4D49">
        <w:rPr>
          <w:rFonts w:ascii="Times New Roman" w:hAnsi="Times New Roman" w:cs="Times New Roman"/>
          <w:sz w:val="22"/>
          <w:szCs w:val="22"/>
        </w:rPr>
        <w:t>» решений и состав участников общества, присутствовавших при их принятии.</w:t>
      </w:r>
    </w:p>
    <w:p w:rsidR="009E6AA3" w:rsidRPr="003D4D49" w:rsidRDefault="000642E9">
      <w:pPr>
        <w:pStyle w:val="Normal"/>
        <w:spacing w:line="237" w:lineRule="auto"/>
        <w:ind w:firstLine="720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Лица, зарегистрированные, присутствующие на собрании и имеющие право на участие в голосовании по вопросам повестки дня: 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1"/>
        <w:gridCol w:w="3675"/>
        <w:gridCol w:w="3856"/>
        <w:gridCol w:w="2155"/>
      </w:tblGrid>
      <w:tr w:rsidR="00AB1C86" w:rsidRPr="00AB1C86">
        <w:trPr>
          <w:trHeight w:val="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 xml:space="preserve">Фамилия, имя, отчество участника, дата рождения, адрес регистрации 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 xml:space="preserve">Сведения </w:t>
            </w:r>
            <w:proofErr w:type="gramStart"/>
            <w:r w:rsidRPr="00AB1C86">
              <w:rPr>
                <w:sz w:val="22"/>
                <w:szCs w:val="22"/>
              </w:rPr>
              <w:t>о документе</w:t>
            </w:r>
            <w:proofErr w:type="gramEnd"/>
            <w:r w:rsidRPr="00AB1C86">
              <w:rPr>
                <w:sz w:val="22"/>
                <w:szCs w:val="22"/>
              </w:rPr>
              <w:t xml:space="preserve"> удостоверяющем личность участника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 xml:space="preserve">Размер доли уставного капитала общества </w:t>
            </w:r>
          </w:p>
        </w:tc>
      </w:tr>
      <w:tr w:rsidR="00AB1C86" w:rsidRPr="00AB1C86">
        <w:trPr>
          <w:trHeight w:val="86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>65%</w:t>
            </w:r>
          </w:p>
        </w:tc>
      </w:tr>
      <w:tr w:rsidR="00AB1C86" w:rsidRPr="00AB1C86">
        <w:trPr>
          <w:trHeight w:val="122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AB1C86" w:rsidRPr="00AB1C86" w:rsidRDefault="00AB1C86" w:rsidP="00AB1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2"/>
                <w:szCs w:val="22"/>
              </w:rPr>
            </w:pPr>
            <w:r w:rsidRPr="00AB1C86">
              <w:rPr>
                <w:sz w:val="22"/>
                <w:szCs w:val="22"/>
              </w:rPr>
              <w:t>35%</w:t>
            </w:r>
          </w:p>
        </w:tc>
      </w:tr>
    </w:tbl>
    <w:p w:rsidR="009E6AA3" w:rsidRPr="003D4D49" w:rsidRDefault="000642E9">
      <w:pPr>
        <w:pStyle w:val="Normal"/>
        <w:spacing w:line="237" w:lineRule="auto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>Кворум 100 %</w:t>
      </w:r>
    </w:p>
    <w:p w:rsidR="009E6AA3" w:rsidRPr="003D4D49" w:rsidRDefault="009E6AA3">
      <w:pPr>
        <w:pStyle w:val="Normal"/>
        <w:spacing w:line="237" w:lineRule="auto"/>
        <w:rPr>
          <w:rFonts w:ascii="Times New Roman" w:hAnsi="Times New Roman"/>
          <w:color w:val="000000"/>
          <w:sz w:val="22"/>
          <w:szCs w:val="22"/>
        </w:rPr>
      </w:pPr>
    </w:p>
    <w:p w:rsidR="009E6AA3" w:rsidRPr="003D4D49" w:rsidRDefault="000642E9">
      <w:pPr>
        <w:pStyle w:val="Normal"/>
        <w:tabs>
          <w:tab w:val="left" w:pos="673"/>
        </w:tabs>
        <w:spacing w:line="237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По вопросу № 1 повестки дня решили: </w:t>
      </w:r>
    </w:p>
    <w:p w:rsidR="00A5215E" w:rsidRPr="003D4D49" w:rsidRDefault="00A5215E" w:rsidP="00A5215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Избрать председателем общего собрания участников Общества с ограниченной ответственностью «</w:t>
      </w:r>
      <w:r w:rsidR="00EC3902">
        <w:rPr>
          <w:rFonts w:ascii="Times New Roman" w:hAnsi="Times New Roman" w:cs="Times New Roman"/>
          <w:bCs/>
          <w:iCs/>
          <w:sz w:val="22"/>
          <w:szCs w:val="22"/>
        </w:rPr>
        <w:t>000</w:t>
      </w:r>
      <w:r w:rsidRPr="003D4D49">
        <w:rPr>
          <w:rFonts w:ascii="Times New Roman" w:hAnsi="Times New Roman" w:cs="Times New Roman"/>
          <w:sz w:val="22"/>
          <w:szCs w:val="22"/>
        </w:rPr>
        <w:t xml:space="preserve">» </w:t>
      </w:r>
      <w:r w:rsidR="00EC3902">
        <w:rPr>
          <w:rFonts w:ascii="Times New Roman" w:hAnsi="Times New Roman" w:cs="Times New Roman"/>
          <w:sz w:val="22"/>
          <w:szCs w:val="22"/>
        </w:rPr>
        <w:t>ФИО</w:t>
      </w:r>
    </w:p>
    <w:p w:rsidR="009E6AA3" w:rsidRPr="003D4D49" w:rsidRDefault="009E6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37" w:lineRule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55"/>
        <w:gridCol w:w="1930"/>
        <w:gridCol w:w="1954"/>
      </w:tblGrid>
      <w:tr w:rsidR="009E6AA3" w:rsidRPr="003D4D49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Количество голосов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Результат голосования</w:t>
            </w:r>
          </w:p>
        </w:tc>
      </w:tr>
      <w:tr w:rsidR="009E6AA3" w:rsidRPr="003D4D49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9E6AA3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A5215E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65</w:t>
            </w:r>
            <w:r w:rsidR="000642E9" w:rsidRPr="003D4D4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9E6AA3" w:rsidRPr="003D4D49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9E6AA3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3D4D4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35</w:t>
            </w:r>
            <w:r w:rsidR="000642E9" w:rsidRPr="003D4D4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9E6AA3" w:rsidRPr="003D4D49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A3" w:rsidRPr="003D4D49" w:rsidRDefault="000642E9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E6AA3" w:rsidRPr="003D4D49" w:rsidRDefault="000642E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37" w:lineRule="auto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 xml:space="preserve">Кворум 100% </w:t>
      </w:r>
    </w:p>
    <w:p w:rsidR="009E6AA3" w:rsidRPr="003D4D49" w:rsidRDefault="000642E9">
      <w:pPr>
        <w:pStyle w:val="Normal"/>
        <w:tabs>
          <w:tab w:val="left" w:pos="532"/>
          <w:tab w:val="left" w:pos="673"/>
        </w:tabs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 xml:space="preserve">Решение принято единогласно 100 % голосов </w:t>
      </w:r>
    </w:p>
    <w:p w:rsidR="009E6AA3" w:rsidRPr="003D4D49" w:rsidRDefault="009E6AA3">
      <w:pPr>
        <w:pStyle w:val="Normal"/>
        <w:tabs>
          <w:tab w:val="left" w:pos="532"/>
          <w:tab w:val="left" w:pos="673"/>
        </w:tabs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E6AA3" w:rsidRPr="003D4D49" w:rsidRDefault="000642E9">
      <w:pPr>
        <w:pStyle w:val="Normal"/>
        <w:spacing w:line="237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По вопросу № 2 повестки дня решили: </w:t>
      </w:r>
    </w:p>
    <w:p w:rsidR="003D4D49" w:rsidRPr="003D4D49" w:rsidRDefault="003D4D49" w:rsidP="003D4D49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lastRenderedPageBreak/>
        <w:t>Избрать секретарем общего собрания участников Общества с ограниченной ответственностью «</w:t>
      </w:r>
      <w:r w:rsidR="00EC3902">
        <w:rPr>
          <w:rFonts w:ascii="Times New Roman" w:hAnsi="Times New Roman" w:cs="Times New Roman"/>
          <w:bCs/>
          <w:iCs/>
          <w:sz w:val="22"/>
          <w:szCs w:val="22"/>
        </w:rPr>
        <w:t>ООО</w:t>
      </w:r>
      <w:r w:rsidRPr="003D4D49">
        <w:rPr>
          <w:rFonts w:ascii="Times New Roman" w:hAnsi="Times New Roman" w:cs="Times New Roman"/>
          <w:sz w:val="22"/>
          <w:szCs w:val="22"/>
        </w:rPr>
        <w:t xml:space="preserve">» </w:t>
      </w:r>
      <w:r w:rsidR="00EC3902">
        <w:rPr>
          <w:rFonts w:ascii="Times New Roman" w:hAnsi="Times New Roman" w:cs="Times New Roman"/>
          <w:sz w:val="22"/>
          <w:szCs w:val="22"/>
        </w:rPr>
        <w:t>ФИО</w:t>
      </w:r>
      <w:r w:rsidRPr="003D4D49">
        <w:rPr>
          <w:rFonts w:ascii="Times New Roman" w:hAnsi="Times New Roman" w:cs="Times New Roman"/>
          <w:sz w:val="22"/>
          <w:szCs w:val="22"/>
        </w:rPr>
        <w:t>.</w:t>
      </w:r>
      <w:bookmarkStart w:id="1" w:name="Par0"/>
      <w:bookmarkEnd w:id="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55"/>
        <w:gridCol w:w="1930"/>
        <w:gridCol w:w="1954"/>
      </w:tblGrid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Количество голосов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Результат голосования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65%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E6AA3" w:rsidRPr="003D4D49" w:rsidRDefault="000642E9">
      <w:pPr>
        <w:pStyle w:val="Normal"/>
        <w:tabs>
          <w:tab w:val="left" w:pos="488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 xml:space="preserve">Кворум 100% </w:t>
      </w:r>
    </w:p>
    <w:p w:rsidR="009E6AA3" w:rsidRPr="003D4D49" w:rsidRDefault="000642E9">
      <w:pPr>
        <w:pStyle w:val="Normal"/>
        <w:tabs>
          <w:tab w:val="left" w:pos="673"/>
        </w:tabs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 xml:space="preserve">Решение принято единогласно 100 % голосов </w:t>
      </w:r>
    </w:p>
    <w:p w:rsidR="009E6AA3" w:rsidRPr="003D4D49" w:rsidRDefault="009E6AA3">
      <w:pPr>
        <w:pStyle w:val="Normal"/>
        <w:tabs>
          <w:tab w:val="left" w:pos="673"/>
        </w:tabs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E6AA3" w:rsidRPr="003D4D49" w:rsidRDefault="000642E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37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По вопросу № 3 повестки дня решили: </w:t>
      </w:r>
    </w:p>
    <w:p w:rsidR="003D4D49" w:rsidRPr="003D4D49" w:rsidRDefault="003D4D49" w:rsidP="003D4D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Увеличить уставный капитал общества за счет дополнительных вкладов всех участников на следующих условиях</w:t>
      </w:r>
    </w:p>
    <w:p w:rsidR="003D4D49" w:rsidRPr="003D4D49" w:rsidRDefault="003D4D49" w:rsidP="0066283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- общая стоимость дополнительных вкладов составит 5000 (пять тысяч) руб.;</w:t>
      </w:r>
    </w:p>
    <w:p w:rsidR="003D4D49" w:rsidRPr="003D4D49" w:rsidRDefault="003D4D49" w:rsidP="003D4D4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D4D49">
        <w:rPr>
          <w:rFonts w:ascii="Times New Roman" w:hAnsi="Times New Roman" w:cs="Times New Roman"/>
          <w:sz w:val="22"/>
          <w:szCs w:val="22"/>
        </w:rPr>
        <w:t>– установить соотношение между стоимостью дополнительного вклада каждого участника и суммой, на которую увеличивается номинальная стоимость его доли – один к одному, то есть номинальная стоимость доли участника общества увеличиваться на сумму, равную стоимости его дополнительного вклада.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55"/>
        <w:gridCol w:w="1930"/>
        <w:gridCol w:w="1954"/>
      </w:tblGrid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Количество голосов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Результат голосования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65%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E6AA3" w:rsidRPr="003D4D49" w:rsidRDefault="000642E9">
      <w:pPr>
        <w:pStyle w:val="Normal"/>
        <w:tabs>
          <w:tab w:val="left" w:pos="488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37" w:lineRule="auto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 xml:space="preserve">Кворум 100% </w:t>
      </w:r>
    </w:p>
    <w:p w:rsidR="009E6AA3" w:rsidRPr="003D4D49" w:rsidRDefault="000642E9">
      <w:pPr>
        <w:pStyle w:val="Normal"/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color w:val="000000"/>
          <w:sz w:val="22"/>
          <w:szCs w:val="22"/>
        </w:rPr>
        <w:t>Решение принято единогласно 100 % голосов.</w:t>
      </w:r>
    </w:p>
    <w:p w:rsidR="0041474D" w:rsidRPr="003D4D49" w:rsidRDefault="0041474D">
      <w:pPr>
        <w:pStyle w:val="Normal"/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D4D49" w:rsidRPr="003D4D49" w:rsidRDefault="003D4D49" w:rsidP="003D4D4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37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D4D49">
        <w:rPr>
          <w:rFonts w:ascii="Times New Roman" w:hAnsi="Times New Roman"/>
          <w:b/>
          <w:color w:val="000000"/>
          <w:sz w:val="22"/>
          <w:szCs w:val="22"/>
        </w:rPr>
        <w:t xml:space="preserve">По вопросу № 4 повестки дня решили: </w:t>
      </w:r>
    </w:p>
    <w:p w:rsidR="003D4D49" w:rsidRPr="003D4D49" w:rsidRDefault="003D4D49">
      <w:pPr>
        <w:pStyle w:val="Normal"/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D4D49">
        <w:rPr>
          <w:rFonts w:ascii="Times New Roman" w:hAnsi="Times New Roman"/>
          <w:sz w:val="22"/>
          <w:szCs w:val="22"/>
        </w:rPr>
        <w:t>Утвердить с (</w:t>
      </w:r>
      <w:r w:rsidRPr="003D4D49">
        <w:rPr>
          <w:rFonts w:ascii="Times New Roman" w:hAnsi="Times New Roman"/>
          <w:color w:val="FF0000"/>
          <w:sz w:val="22"/>
          <w:szCs w:val="22"/>
        </w:rPr>
        <w:t>ДАТА собрания)?? марта 202</w:t>
      </w:r>
      <w:r w:rsidR="00EC3902">
        <w:rPr>
          <w:rFonts w:ascii="Times New Roman" w:hAnsi="Times New Roman"/>
          <w:color w:val="FF0000"/>
          <w:sz w:val="22"/>
          <w:szCs w:val="22"/>
        </w:rPr>
        <w:t>1</w:t>
      </w:r>
      <w:r w:rsidRPr="003D4D49">
        <w:rPr>
          <w:rFonts w:ascii="Times New Roman" w:hAnsi="Times New Roman"/>
          <w:color w:val="FF0000"/>
          <w:sz w:val="22"/>
          <w:szCs w:val="22"/>
        </w:rPr>
        <w:t xml:space="preserve"> года включительно</w:t>
      </w:r>
      <w:r w:rsidRPr="003D4D49">
        <w:rPr>
          <w:rFonts w:ascii="Times New Roman" w:hAnsi="Times New Roman"/>
          <w:sz w:val="22"/>
          <w:szCs w:val="22"/>
        </w:rPr>
        <w:t xml:space="preserve"> альтернативный способ подтверждения принятия общими собраниями участников Общества с ограниченной ответственностью «</w:t>
      </w:r>
      <w:r w:rsidR="00EC3902">
        <w:rPr>
          <w:rFonts w:ascii="Times New Roman" w:hAnsi="Times New Roman"/>
          <w:bCs/>
          <w:iCs/>
          <w:sz w:val="22"/>
          <w:szCs w:val="22"/>
        </w:rPr>
        <w:t>ООО</w:t>
      </w:r>
      <w:r w:rsidRPr="003D4D49">
        <w:rPr>
          <w:rFonts w:ascii="Times New Roman" w:hAnsi="Times New Roman"/>
          <w:sz w:val="22"/>
          <w:szCs w:val="22"/>
        </w:rPr>
        <w:t>» решений и состав участников общества, присутствовавших при их принятии - подписание протокола всеми участниками или участниками, обладающими большинством голосов.</w:t>
      </w:r>
    </w:p>
    <w:p w:rsidR="003D4D49" w:rsidRPr="003D4D49" w:rsidRDefault="003D4D49">
      <w:pPr>
        <w:pStyle w:val="Normal"/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55"/>
        <w:gridCol w:w="1930"/>
        <w:gridCol w:w="1954"/>
      </w:tblGrid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Количество голосов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4D49">
              <w:rPr>
                <w:rFonts w:ascii="Times New Roman" w:hAnsi="Times New Roman"/>
                <w:b/>
                <w:sz w:val="22"/>
                <w:szCs w:val="22"/>
              </w:rPr>
              <w:t>Результат голосования</w:t>
            </w:r>
          </w:p>
        </w:tc>
      </w:tr>
      <w:tr w:rsidR="003D4D49" w:rsidRPr="003D4D49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65%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3D4D49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49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EC3902" w:rsidRPr="00EC3902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902"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902">
              <w:rPr>
                <w:rFonts w:ascii="Times New Roman" w:hAnsi="Times New Roman"/>
                <w:sz w:val="22"/>
                <w:szCs w:val="22"/>
              </w:rPr>
              <w:t>«За»</w:t>
            </w:r>
          </w:p>
        </w:tc>
      </w:tr>
      <w:tr w:rsidR="003D4D49" w:rsidRPr="00EC3902" w:rsidTr="0066283C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90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902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9" w:rsidRPr="00EC3902" w:rsidRDefault="003D4D49" w:rsidP="0066283C">
            <w:pPr>
              <w:pStyle w:val="Normal"/>
              <w:tabs>
                <w:tab w:val="left" w:pos="720"/>
              </w:tabs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90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D4D49" w:rsidRPr="00EC3902" w:rsidRDefault="003D4D49">
      <w:pPr>
        <w:pStyle w:val="Normal"/>
        <w:spacing w:line="237" w:lineRule="auto"/>
        <w:jc w:val="both"/>
        <w:rPr>
          <w:rFonts w:ascii="Times New Roman" w:hAnsi="Times New Roman"/>
          <w:sz w:val="22"/>
          <w:szCs w:val="22"/>
        </w:rPr>
      </w:pPr>
    </w:p>
    <w:p w:rsidR="003D4D49" w:rsidRPr="00EC3902" w:rsidRDefault="003D4D49">
      <w:pPr>
        <w:pStyle w:val="Normal"/>
        <w:spacing w:line="237" w:lineRule="auto"/>
        <w:jc w:val="both"/>
        <w:rPr>
          <w:rFonts w:ascii="Times New Roman" w:hAnsi="Times New Roman"/>
          <w:sz w:val="22"/>
          <w:szCs w:val="22"/>
        </w:rPr>
      </w:pPr>
    </w:p>
    <w:p w:rsidR="0041474D" w:rsidRPr="00EC3902" w:rsidRDefault="0041474D">
      <w:pPr>
        <w:pStyle w:val="Normal"/>
        <w:spacing w:line="237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EC3902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Лицо, проводившее подсчет голосов___________________________________________________</w:t>
      </w:r>
    </w:p>
    <w:p w:rsidR="00186C21" w:rsidRPr="003D4D49" w:rsidRDefault="00186C21">
      <w:pPr>
        <w:pStyle w:val="Normal"/>
        <w:spacing w:line="237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186C21" w:rsidRPr="003D4D49">
      <w:headerReference w:type="default" r:id="rId7"/>
      <w:pgSz w:w="11907" w:h="16839" w:code="9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D6" w:rsidRDefault="006B7ED6">
      <w:r>
        <w:separator/>
      </w:r>
    </w:p>
  </w:endnote>
  <w:endnote w:type="continuationSeparator" w:id="0">
    <w:p w:rsidR="006B7ED6" w:rsidRDefault="006B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D6" w:rsidRDefault="006B7ED6">
      <w:r>
        <w:separator/>
      </w:r>
    </w:p>
  </w:footnote>
  <w:footnote w:type="continuationSeparator" w:id="0">
    <w:p w:rsidR="006B7ED6" w:rsidRDefault="006B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10206"/>
    </w:tblGrid>
    <w:tr w:rsidR="009E6AA3">
      <w:trPr>
        <w:trHeight w:val="1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9E6AA3" w:rsidRDefault="009E6AA3"/>
      </w:tc>
    </w:tr>
  </w:tbl>
  <w:p w:rsidR="009E6AA3" w:rsidRDefault="009E6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8DA"/>
    <w:multiLevelType w:val="hybridMultilevel"/>
    <w:tmpl w:val="18CA5324"/>
    <w:lvl w:ilvl="0" w:tplc="C9520B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3EB0705"/>
    <w:multiLevelType w:val="hybridMultilevel"/>
    <w:tmpl w:val="F28C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A3"/>
    <w:rsid w:val="000642E9"/>
    <w:rsid w:val="00186C21"/>
    <w:rsid w:val="003D4D49"/>
    <w:rsid w:val="0041474D"/>
    <w:rsid w:val="006B7ED6"/>
    <w:rsid w:val="009E6AA3"/>
    <w:rsid w:val="00A5215E"/>
    <w:rsid w:val="00AB1C86"/>
    <w:rsid w:val="00D1671F"/>
    <w:rsid w:val="00E72885"/>
    <w:rsid w:val="00EC3902"/>
    <w:rsid w:val="00E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289"/>
  <w15:docId w15:val="{711A7E4C-B15C-41F4-AF0C-035ACD5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basedOn w:val="a"/>
    <w:rPr>
      <w:rFonts w:ascii="Arial" w:hAnsi="Arial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B1C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dcterms:created xsi:type="dcterms:W3CDTF">2021-02-17T07:10:00Z</dcterms:created>
  <dcterms:modified xsi:type="dcterms:W3CDTF">2021-02-17T07:10:00Z</dcterms:modified>
</cp:coreProperties>
</file>